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ook w:val="04A0" w:firstRow="1" w:lastRow="0" w:firstColumn="1" w:lastColumn="0" w:noHBand="0" w:noVBand="1"/>
      </w:tblPr>
      <w:tblGrid>
        <w:gridCol w:w="893"/>
        <w:gridCol w:w="657"/>
        <w:gridCol w:w="1729"/>
        <w:gridCol w:w="792"/>
        <w:gridCol w:w="790"/>
        <w:gridCol w:w="628"/>
        <w:gridCol w:w="932"/>
        <w:gridCol w:w="782"/>
        <w:gridCol w:w="1057"/>
        <w:gridCol w:w="1080"/>
      </w:tblGrid>
      <w:tr w:rsidR="00A316EF" w:rsidRPr="00A316EF" w:rsidTr="00A316EF">
        <w:trPr>
          <w:trHeight w:val="490"/>
        </w:trPr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bookmarkStart w:id="0" w:name="RANGE!A1:R40"/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Market</w:t>
            </w: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br/>
              <w:t>Rankings</w:t>
            </w:r>
            <w:bookmarkEnd w:id="0"/>
          </w:p>
        </w:tc>
        <w:tc>
          <w:tcPr>
            <w:tcW w:w="5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State</w:t>
            </w:r>
          </w:p>
        </w:tc>
        <w:tc>
          <w:tcPr>
            <w:tcW w:w="17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Markets</w:t>
            </w:r>
          </w:p>
        </w:tc>
        <w:tc>
          <w:tcPr>
            <w:tcW w:w="8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Call Letters</w:t>
            </w:r>
          </w:p>
        </w:tc>
        <w:tc>
          <w:tcPr>
            <w:tcW w:w="8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AM/FM</w:t>
            </w:r>
          </w:p>
        </w:tc>
        <w:tc>
          <w:tcPr>
            <w:tcW w:w="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Day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Time Zone</w:t>
            </w:r>
          </w:p>
        </w:tc>
        <w:tc>
          <w:tcPr>
            <w:tcW w:w="8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Time Slot</w:t>
            </w:r>
          </w:p>
        </w:tc>
        <w:tc>
          <w:tcPr>
            <w:tcW w:w="10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Dial Position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Cov</w:t>
            </w:r>
            <w:proofErr w:type="spellEnd"/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. Area - Pop.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Atlanta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WWWE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8-9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5.0MM</w:t>
            </w:r>
          </w:p>
        </w:tc>
      </w:tr>
      <w:tr w:rsidR="00A316EF" w:rsidRPr="00A316EF" w:rsidTr="00A316EF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Salt Lake City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KJJC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12-1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1230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2.0MM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Jacksonville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WCGA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8-9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1.5M</w:t>
            </w:r>
          </w:p>
        </w:tc>
      </w:tr>
      <w:tr w:rsidR="00A316EF" w:rsidRPr="00A316EF" w:rsidTr="00A316EF">
        <w:trPr>
          <w:trHeight w:val="495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64/106/</w:t>
            </w: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118/159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OK/AR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Tulsa/Wichita/</w:t>
            </w: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Fayetteville/Ft. Smith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KGGF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11-12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690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2.1MM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Albuquerque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KXKS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10-11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1.0MM</w:t>
            </w:r>
          </w:p>
        </w:tc>
      </w:tr>
      <w:tr w:rsidR="00A316EF" w:rsidRPr="00A316EF" w:rsidTr="00A316EF">
        <w:trPr>
          <w:trHeight w:val="54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251/19/</w:t>
            </w: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88/105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WY/CO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Cheyenne/Denver/</w:t>
            </w: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  <w:t>Col. Springs/Ft. Collins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KGAB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8-9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650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U/28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Delta/Salt Lake City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KYAH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2-3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Amargosa</w:t>
            </w:r>
            <w:proofErr w:type="spellEnd"/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Valley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KPKK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9-10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101.1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2.5MM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Belle Fourche/Rapid City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KBFS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9-10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145K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KELY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8-9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1230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3924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Hawthorne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KAVB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8-9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98.5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3924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Pahrump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KPVM - TV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8-9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N/A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Sundance/Pine Haven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KYDT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9-10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103.1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145K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Pop count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21.39MM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US Pop.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332.4MM</w:t>
            </w:r>
          </w:p>
        </w:tc>
      </w:tr>
      <w:tr w:rsidR="00A316EF" w:rsidRPr="00A316EF" w:rsidTr="00A316E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US Pop.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A316EF" w:rsidRPr="00A316EF" w:rsidRDefault="00A316EF" w:rsidP="00A3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A316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6.40%</w:t>
            </w:r>
          </w:p>
        </w:tc>
      </w:tr>
    </w:tbl>
    <w:p w:rsidR="00855257" w:rsidRDefault="00A316EF">
      <w:bookmarkStart w:id="1" w:name="_GoBack"/>
      <w:bookmarkEnd w:id="1"/>
    </w:p>
    <w:sectPr w:rsidR="0085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EF"/>
    <w:rsid w:val="003D60AE"/>
    <w:rsid w:val="00930708"/>
    <w:rsid w:val="00A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D1B05-BDD0-4475-9FE1-EE9A418A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Insurance Services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Skiles</dc:creator>
  <cp:keywords/>
  <dc:description/>
  <cp:lastModifiedBy>Linda Skiles</cp:lastModifiedBy>
  <cp:revision>1</cp:revision>
  <dcterms:created xsi:type="dcterms:W3CDTF">2022-10-10T23:14:00Z</dcterms:created>
  <dcterms:modified xsi:type="dcterms:W3CDTF">2022-10-10T23:16:00Z</dcterms:modified>
</cp:coreProperties>
</file>